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753"/>
        <w:tblW w:w="9600" w:type="dxa"/>
        <w:tblLook w:val="0000"/>
      </w:tblPr>
      <w:tblGrid>
        <w:gridCol w:w="1368"/>
        <w:gridCol w:w="5040"/>
        <w:gridCol w:w="180"/>
        <w:gridCol w:w="1080"/>
        <w:gridCol w:w="781"/>
        <w:gridCol w:w="1151"/>
      </w:tblGrid>
      <w:tr w:rsidR="00FC7AED" w:rsidRPr="00F85A70" w:rsidTr="007C5F1B">
        <w:trPr>
          <w:trHeight w:val="1215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7AED" w:rsidRDefault="00FC7AED" w:rsidP="007C5F1B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</w:pPr>
            <w:r w:rsidRPr="00F85A70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政治与公共管理学院研究生</w:t>
            </w: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国家</w:t>
            </w:r>
            <w:r w:rsidRPr="00F85A70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奖学金评选</w:t>
            </w: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综合</w:t>
            </w:r>
            <w:r w:rsidRPr="00F85A70"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计分表</w:t>
            </w:r>
          </w:p>
          <w:p w:rsidR="00FC7AED" w:rsidRPr="00E11593" w:rsidRDefault="00FC7AED" w:rsidP="007C5F1B">
            <w:pPr>
              <w:widowControl/>
              <w:jc w:val="center"/>
              <w:rPr>
                <w:rFonts w:ascii="黑体" w:eastAsia="黑体" w:hAnsi="宋体" w:cs="宋体"/>
                <w:kern w:val="0"/>
                <w:sz w:val="24"/>
              </w:rPr>
            </w:pPr>
            <w:r w:rsidRPr="00E11593">
              <w:rPr>
                <w:rFonts w:ascii="黑体" w:eastAsia="黑体" w:hAnsi="宋体" w:cs="宋体" w:hint="eastAsia"/>
                <w:kern w:val="0"/>
                <w:sz w:val="24"/>
              </w:rPr>
              <w:t>培养层次：       姓名：        学号：       专业：</w:t>
            </w:r>
          </w:p>
        </w:tc>
      </w:tr>
      <w:tr w:rsidR="00FC7AED" w:rsidRPr="00F85A70" w:rsidTr="007C5F1B">
        <w:trPr>
          <w:trHeight w:val="435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计分情况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自评累计得分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复核得分</w:t>
            </w:r>
          </w:p>
        </w:tc>
      </w:tr>
      <w:tr w:rsidR="00FC7AED" w:rsidRPr="00F85A70" w:rsidTr="007C5F1B">
        <w:trPr>
          <w:trHeight w:val="435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得分理由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自评得分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C7AED" w:rsidRPr="00F85A70" w:rsidTr="007C5F1B">
        <w:trPr>
          <w:trHeight w:val="1709"/>
        </w:trPr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A 学习成绩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20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%     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1、学习成绩的计算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A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=X/Y</w:t>
            </w:r>
          </w:p>
          <w:p w:rsidR="00FC7AED" w:rsidRPr="00972201" w:rsidRDefault="00FC7AED" w:rsidP="007C5F1B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97220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其中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97220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X=各课程学分乘以相应课程成绩的总和</w:t>
            </w:r>
          </w:p>
          <w:p w:rsidR="00FC7AED" w:rsidRPr="00972201" w:rsidRDefault="00FC7AED" w:rsidP="007C5F1B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97220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Y=课程学分的总和</w:t>
            </w:r>
          </w:p>
          <w:p w:rsidR="00FC7AED" w:rsidRPr="00F85A70" w:rsidRDefault="00FC7AED" w:rsidP="007C5F1B">
            <w:pPr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课程成绩中，</w:t>
            </w:r>
            <w:r w:rsidRPr="0097220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A+相当于95分，A相当于90分，A-相当于85分，B+相当于80分，B相当于75分，B-相当于70分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2、学习成绩乘以学习成绩系数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70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%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,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（A×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70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%）为硕士研究生课程成绩最后得分</w:t>
            </w: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B 科研成果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55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%    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1、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2、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3、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4、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5、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6、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7、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8、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C 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思想品德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表现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10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%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1、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2、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3、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4、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D 社会活动参与情况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15</w:t>
            </w:r>
            <w:r w:rsidRPr="00F85A7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%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1、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2、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3、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02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>4、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360"/>
        </w:trPr>
        <w:tc>
          <w:tcPr>
            <w:tcW w:w="7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分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复合总分</w:t>
            </w:r>
          </w:p>
        </w:tc>
      </w:tr>
      <w:tr w:rsidR="00FC7AED" w:rsidRPr="00F85A70" w:rsidTr="007C5F1B">
        <w:trPr>
          <w:trHeight w:val="597"/>
        </w:trPr>
        <w:tc>
          <w:tcPr>
            <w:tcW w:w="76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FC7AED" w:rsidRPr="00F85A70" w:rsidTr="007C5F1B">
        <w:trPr>
          <w:trHeight w:val="319"/>
        </w:trPr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评审小    组意见</w:t>
            </w:r>
          </w:p>
        </w:tc>
        <w:tc>
          <w:tcPr>
            <w:tcW w:w="5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7AED" w:rsidRPr="00172AD0" w:rsidRDefault="00FC7AED" w:rsidP="007C5F1B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     </w:t>
            </w:r>
            <w:r w:rsidRPr="00172AD0">
              <w:rPr>
                <w:rFonts w:ascii="宋体" w:hAnsi="宋体" w:cs="宋体" w:hint="eastAsia"/>
                <w:b/>
                <w:kern w:val="0"/>
                <w:sz w:val="24"/>
              </w:rPr>
              <w:t xml:space="preserve">   组长签名：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学院意见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AED" w:rsidRPr="00F85A70" w:rsidRDefault="00FC7AED" w:rsidP="007C5F1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85A7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FC7AED" w:rsidRPr="00F85A70" w:rsidTr="007C5F1B">
        <w:trPr>
          <w:trHeight w:val="319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319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FC7AED" w:rsidRPr="00F85A70" w:rsidTr="007C5F1B">
        <w:trPr>
          <w:trHeight w:val="420"/>
        </w:trPr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AED" w:rsidRPr="00F85A70" w:rsidRDefault="00FC7AED" w:rsidP="007C5F1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872ACA" w:rsidRDefault="00872ACA"/>
    <w:sectPr w:rsidR="00872ACA" w:rsidSect="0087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7AED"/>
    <w:rsid w:val="00872ACA"/>
    <w:rsid w:val="00FC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zhangliang</dc:creator>
  <cp:lastModifiedBy>zhangliang</cp:lastModifiedBy>
  <cp:revision>1</cp:revision>
  <dcterms:created xsi:type="dcterms:W3CDTF">2013-09-26T09:21:00Z</dcterms:created>
  <dcterms:modified xsi:type="dcterms:W3CDTF">2013-09-26T09:22:00Z</dcterms:modified>
</cp:coreProperties>
</file>